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9D0DA" w14:textId="77777777" w:rsidR="00CE323D" w:rsidRDefault="00CE323D">
      <w:bookmarkStart w:id="0" w:name="_GoBack"/>
      <w:bookmarkEnd w:id="0"/>
      <w:r>
        <w:rPr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D63DE6B" wp14:editId="1B587C33">
            <wp:simplePos x="0" y="0"/>
            <wp:positionH relativeFrom="column">
              <wp:posOffset>-76835</wp:posOffset>
            </wp:positionH>
            <wp:positionV relativeFrom="paragraph">
              <wp:posOffset>-625475</wp:posOffset>
            </wp:positionV>
            <wp:extent cx="1539240" cy="1349210"/>
            <wp:effectExtent l="0" t="0" r="3810" b="381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34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BE22BF" w14:textId="77777777" w:rsidR="00DC42E0" w:rsidRDefault="00DC42E0"/>
    <w:p w14:paraId="1147D447" w14:textId="77777777" w:rsidR="00CE323D" w:rsidRDefault="00CE323D">
      <w:r>
        <w:t>__________________________________________________________________________________</w:t>
      </w:r>
    </w:p>
    <w:p w14:paraId="0BA767EF" w14:textId="77777777" w:rsidR="00CE323D" w:rsidRDefault="00CE323D" w:rsidP="00CE323D">
      <w:pPr>
        <w:spacing w:after="0"/>
      </w:pPr>
      <w:r w:rsidRPr="00CE323D">
        <w:rPr>
          <w:b/>
        </w:rPr>
        <w:t>Horváth József</w:t>
      </w:r>
      <w:r>
        <w:rPr>
          <w:b/>
        </w:rPr>
        <w:t xml:space="preserve"> </w:t>
      </w:r>
      <w:r w:rsidRPr="00CE323D">
        <w:t>önkormányzati képviselő</w:t>
      </w:r>
    </w:p>
    <w:p w14:paraId="304B01E2" w14:textId="77777777" w:rsidR="00CE323D" w:rsidRDefault="00CE323D">
      <w:r>
        <w:t>__________________________________________________________________________________</w:t>
      </w:r>
    </w:p>
    <w:p w14:paraId="48940E92" w14:textId="77777777" w:rsidR="00D608E9" w:rsidRPr="00122AF9" w:rsidRDefault="00D608E9" w:rsidP="00CE323D">
      <w:pPr>
        <w:spacing w:after="0"/>
        <w:rPr>
          <w:b/>
          <w:sz w:val="24"/>
          <w:szCs w:val="24"/>
        </w:rPr>
      </w:pPr>
    </w:p>
    <w:p w14:paraId="72FFDE36" w14:textId="77777777" w:rsidR="00CE323D" w:rsidRPr="00122AF9" w:rsidRDefault="0012213F" w:rsidP="00CE323D">
      <w:pPr>
        <w:spacing w:after="0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 xml:space="preserve">Cegléd Város Önkormányzata </w:t>
      </w:r>
    </w:p>
    <w:p w14:paraId="5CFCC264" w14:textId="77777777" w:rsidR="0012213F" w:rsidRPr="00122AF9" w:rsidRDefault="0012213F" w:rsidP="00CE323D">
      <w:pPr>
        <w:spacing w:after="0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 xml:space="preserve">Képviselő-testületének </w:t>
      </w:r>
    </w:p>
    <w:p w14:paraId="67BA4B12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</w:p>
    <w:p w14:paraId="70DEDC16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 xml:space="preserve">Dr. Csáky András </w:t>
      </w:r>
    </w:p>
    <w:p w14:paraId="30AE1D12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>polgármester</w:t>
      </w:r>
      <w:r w:rsidR="0012213F" w:rsidRPr="00122AF9">
        <w:rPr>
          <w:b/>
          <w:sz w:val="24"/>
          <w:szCs w:val="24"/>
        </w:rPr>
        <w:t xml:space="preserve">nek </w:t>
      </w:r>
    </w:p>
    <w:p w14:paraId="229E16BB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</w:p>
    <w:p w14:paraId="25DAB996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</w:p>
    <w:p w14:paraId="530E6511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</w:p>
    <w:p w14:paraId="6A481224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 xml:space="preserve">Tisztelt </w:t>
      </w:r>
      <w:r w:rsidR="0012213F" w:rsidRPr="00122AF9">
        <w:rPr>
          <w:b/>
          <w:sz w:val="24"/>
          <w:szCs w:val="24"/>
        </w:rPr>
        <w:t>Képviselő-</w:t>
      </w:r>
      <w:r w:rsidR="00BA162D" w:rsidRPr="00122AF9">
        <w:rPr>
          <w:b/>
          <w:sz w:val="24"/>
          <w:szCs w:val="24"/>
        </w:rPr>
        <w:t>t</w:t>
      </w:r>
      <w:r w:rsidR="0012213F" w:rsidRPr="00122AF9">
        <w:rPr>
          <w:b/>
          <w:sz w:val="24"/>
          <w:szCs w:val="24"/>
        </w:rPr>
        <w:t xml:space="preserve">estület! </w:t>
      </w:r>
      <w:r w:rsidR="0012213F" w:rsidRPr="00122AF9">
        <w:rPr>
          <w:b/>
          <w:sz w:val="24"/>
          <w:szCs w:val="24"/>
        </w:rPr>
        <w:br/>
      </w:r>
      <w:r w:rsidRPr="00122AF9">
        <w:rPr>
          <w:b/>
          <w:sz w:val="24"/>
          <w:szCs w:val="24"/>
        </w:rPr>
        <w:t xml:space="preserve">Polgármester Úr! </w:t>
      </w:r>
    </w:p>
    <w:p w14:paraId="69ECEE87" w14:textId="77777777" w:rsidR="002800BE" w:rsidRDefault="002800BE" w:rsidP="00CE323D">
      <w:pPr>
        <w:spacing w:after="0"/>
        <w:rPr>
          <w:b/>
          <w:sz w:val="24"/>
          <w:szCs w:val="24"/>
        </w:rPr>
      </w:pPr>
    </w:p>
    <w:p w14:paraId="4187B01F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Alulírott Horváth József, a CFE önkormányzati képviselőjeként, Cegléd jövője és fejlődése iránti felelősségem alapján, a város gazdasági és szervezeti működésének eredményesebb kialakítása érdekében az alábbi</w:t>
      </w:r>
    </w:p>
    <w:p w14:paraId="2C467EEF" w14:textId="77777777" w:rsidR="00735663" w:rsidRDefault="00735663" w:rsidP="002F59F1">
      <w:pPr>
        <w:spacing w:after="0"/>
        <w:jc w:val="center"/>
        <w:rPr>
          <w:b/>
          <w:sz w:val="24"/>
          <w:szCs w:val="24"/>
        </w:rPr>
      </w:pPr>
    </w:p>
    <w:p w14:paraId="0D7C7180" w14:textId="6A871798" w:rsidR="002F59F1" w:rsidRPr="00122AF9" w:rsidRDefault="00916413" w:rsidP="002F59F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ÖNÁLLÓ KÉPVISELŐI INDÍTVÁNYT </w:t>
      </w:r>
    </w:p>
    <w:p w14:paraId="452626A0" w14:textId="77777777" w:rsidR="00735663" w:rsidRDefault="00735663" w:rsidP="002F59F1">
      <w:pPr>
        <w:spacing w:after="0"/>
        <w:jc w:val="both"/>
        <w:rPr>
          <w:sz w:val="24"/>
          <w:szCs w:val="24"/>
        </w:rPr>
      </w:pPr>
    </w:p>
    <w:p w14:paraId="7A1B05FA" w14:textId="3485E2F1" w:rsidR="002F59F1" w:rsidRPr="00122AF9" w:rsidRDefault="00916413" w:rsidP="002F59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terjesztek elő</w:t>
      </w:r>
      <w:r w:rsidR="002F59F1" w:rsidRPr="00122AF9">
        <w:rPr>
          <w:sz w:val="24"/>
          <w:szCs w:val="24"/>
        </w:rPr>
        <w:t xml:space="preserve"> a Képviselő-testület részére elfogadásra.</w:t>
      </w:r>
    </w:p>
    <w:p w14:paraId="79C136C9" w14:textId="77777777" w:rsidR="002F59F1" w:rsidRDefault="002F59F1" w:rsidP="002F59F1">
      <w:pPr>
        <w:spacing w:after="0"/>
        <w:jc w:val="both"/>
        <w:rPr>
          <w:sz w:val="24"/>
          <w:szCs w:val="24"/>
        </w:rPr>
      </w:pPr>
    </w:p>
    <w:p w14:paraId="3EC0C893" w14:textId="77777777" w:rsidR="00735663" w:rsidRPr="00122AF9" w:rsidRDefault="00735663" w:rsidP="002F59F1">
      <w:pPr>
        <w:spacing w:after="0"/>
        <w:jc w:val="both"/>
        <w:rPr>
          <w:sz w:val="24"/>
          <w:szCs w:val="24"/>
        </w:rPr>
      </w:pPr>
    </w:p>
    <w:p w14:paraId="045FBDAD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 xml:space="preserve">Cegléd Város Önkormányzata Képviselő-testülete 260/2024. (IX.19.) </w:t>
      </w:r>
      <w:proofErr w:type="spellStart"/>
      <w:r w:rsidRPr="00122AF9">
        <w:rPr>
          <w:i/>
          <w:sz w:val="24"/>
          <w:szCs w:val="24"/>
        </w:rPr>
        <w:t>Ök</w:t>
      </w:r>
      <w:proofErr w:type="spellEnd"/>
      <w:r w:rsidRPr="00122AF9">
        <w:rPr>
          <w:i/>
          <w:sz w:val="24"/>
          <w:szCs w:val="24"/>
        </w:rPr>
        <w:t>. határozatában döntött az önkormányzat 100%-os tulajdonában álló gazdasági társaságok struktúrájának szakértői áttekintéséről.</w:t>
      </w:r>
    </w:p>
    <w:p w14:paraId="67FC44AD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</w:p>
    <w:p w14:paraId="53E38ED7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>A felkért külső szakértő a rendelkezésére álló információk, dokumentumok, pénzügyi adatok, valamint az érintett vezetőkkel és munkatársakkal folytatott egyeztetések alapján – lehetőségeihez mérten – átfogóan megvizsgálta az önkormányzati cégstruktúra jelenlegi működését, finanszírozási helyzetét és irányítási rendszerét.</w:t>
      </w:r>
    </w:p>
    <w:p w14:paraId="5BEBC0D2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>A szakértői anyag megállapításai rendszerszintű működési és finanszírozási problémákra mutatnak rá. A vizsgálat arra a következtetésre jutott, hogy a jelenlegi struktúra hosszú távon nem biztosítja kellő mértékben az átlátható, hatékony és fenntartható működést.</w:t>
      </w:r>
    </w:p>
    <w:p w14:paraId="7E5115A5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</w:p>
    <w:p w14:paraId="07B86796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>Álláspontom szerint a szakértői jelentés megalapozott szakmai következtetéseket tartalmaz, és a benne foglalt megállapítások alkalmasak arra, hogy a Képviselő-testület döntésének szakmai alapját képezzék.</w:t>
      </w:r>
    </w:p>
    <w:p w14:paraId="486A96B8" w14:textId="77777777" w:rsidR="002F59F1" w:rsidRPr="00122AF9" w:rsidRDefault="002F59F1" w:rsidP="002F59F1">
      <w:pPr>
        <w:spacing w:after="0"/>
        <w:jc w:val="both"/>
        <w:rPr>
          <w:i/>
          <w:sz w:val="24"/>
          <w:szCs w:val="24"/>
        </w:rPr>
      </w:pPr>
    </w:p>
    <w:p w14:paraId="3C24F7A5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lastRenderedPageBreak/>
        <w:t>A fentiek alapján</w:t>
      </w:r>
      <w:r w:rsidRPr="00122AF9">
        <w:rPr>
          <w:b/>
          <w:sz w:val="24"/>
          <w:szCs w:val="24"/>
        </w:rPr>
        <w:t xml:space="preserve"> – megerősítve a 2025. októberben tett javaslatomat – </w:t>
      </w:r>
      <w:r w:rsidRPr="00122AF9">
        <w:rPr>
          <w:sz w:val="24"/>
          <w:szCs w:val="24"/>
        </w:rPr>
        <w:t xml:space="preserve">támogatni tudom és javaslom: </w:t>
      </w:r>
    </w:p>
    <w:p w14:paraId="713D56DF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</w:p>
    <w:p w14:paraId="593A925C" w14:textId="77777777" w:rsidR="002F59F1" w:rsidRPr="00735663" w:rsidRDefault="002F59F1" w:rsidP="002F59F1">
      <w:pPr>
        <w:pStyle w:val="Listaszerbekezds"/>
        <w:numPr>
          <w:ilvl w:val="0"/>
          <w:numId w:val="13"/>
        </w:numPr>
        <w:spacing w:after="0"/>
        <w:jc w:val="both"/>
        <w:rPr>
          <w:b/>
          <w:sz w:val="26"/>
          <w:szCs w:val="26"/>
        </w:rPr>
      </w:pPr>
      <w:r w:rsidRPr="00735663">
        <w:rPr>
          <w:b/>
          <w:sz w:val="26"/>
          <w:szCs w:val="26"/>
        </w:rPr>
        <w:t>A KULTURÁLIS ÉS MÉDIASZOLGÁLTATÓ TÁRSASÁGOK ÖSSZEVONÁSA</w:t>
      </w:r>
    </w:p>
    <w:p w14:paraId="370DBC3F" w14:textId="77777777" w:rsidR="002F59F1" w:rsidRPr="00122AF9" w:rsidRDefault="002F59F1" w:rsidP="002F59F1">
      <w:pPr>
        <w:pStyle w:val="Listaszerbekezds"/>
        <w:numPr>
          <w:ilvl w:val="0"/>
          <w:numId w:val="11"/>
        </w:numPr>
        <w:spacing w:after="0"/>
        <w:jc w:val="both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>Cegléd TV Nonprofit Kft.,</w:t>
      </w:r>
    </w:p>
    <w:p w14:paraId="24FB9B26" w14:textId="77777777" w:rsidR="002F59F1" w:rsidRPr="00122AF9" w:rsidRDefault="002F59F1" w:rsidP="002F59F1">
      <w:pPr>
        <w:pStyle w:val="Listaszerbekezds"/>
        <w:numPr>
          <w:ilvl w:val="0"/>
          <w:numId w:val="11"/>
        </w:numPr>
        <w:spacing w:after="0"/>
        <w:jc w:val="both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>Kossuth Művelődési Központ Nonprofit Kft., valamint</w:t>
      </w:r>
    </w:p>
    <w:p w14:paraId="637BC79C" w14:textId="77777777" w:rsidR="002F59F1" w:rsidRPr="00122AF9" w:rsidRDefault="002F59F1" w:rsidP="001C53BF">
      <w:pPr>
        <w:pStyle w:val="Listaszerbekezds"/>
        <w:numPr>
          <w:ilvl w:val="0"/>
          <w:numId w:val="11"/>
        </w:numPr>
        <w:spacing w:after="0"/>
        <w:jc w:val="both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 xml:space="preserve">Ceglédi Sportcsarnok Kft. </w:t>
      </w:r>
    </w:p>
    <w:p w14:paraId="1EA59E77" w14:textId="77777777" w:rsidR="002F59F1" w:rsidRPr="00122AF9" w:rsidRDefault="002F59F1" w:rsidP="002F59F1">
      <w:pPr>
        <w:spacing w:after="0"/>
        <w:jc w:val="both"/>
        <w:rPr>
          <w:b/>
          <w:sz w:val="24"/>
          <w:szCs w:val="24"/>
        </w:rPr>
      </w:pPr>
      <w:r w:rsidRPr="00122AF9">
        <w:rPr>
          <w:b/>
          <w:sz w:val="24"/>
          <w:szCs w:val="24"/>
        </w:rPr>
        <w:t>összevonását egy integrált, szolgáltató jellegű társaságba.</w:t>
      </w:r>
    </w:p>
    <w:p w14:paraId="52BCF932" w14:textId="77777777" w:rsidR="005242C4" w:rsidRPr="00122AF9" w:rsidRDefault="005242C4" w:rsidP="002F59F1">
      <w:pPr>
        <w:spacing w:after="0"/>
        <w:jc w:val="both"/>
        <w:rPr>
          <w:b/>
          <w:sz w:val="24"/>
          <w:szCs w:val="24"/>
        </w:rPr>
      </w:pPr>
    </w:p>
    <w:p w14:paraId="36B0D552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E társaságok alapvetően közszolgáltatási, kulturális és közösségi feladatokat látnak el. Ugyan önálló működésük elviekben kívánatos cél lehet, a gyakorlati tapasztalat azt mutatja, hogy bevételtermelő képességük jelenlegi formájukban nem elegendő a külső költségvetési támogatás nélküli fenntartható működéshez.</w:t>
      </w:r>
    </w:p>
    <w:p w14:paraId="38F482AE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</w:p>
    <w:p w14:paraId="17462987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 xml:space="preserve">Az összevonás lehetőséget teremt: </w:t>
      </w:r>
    </w:p>
    <w:p w14:paraId="79B3CB20" w14:textId="77777777" w:rsidR="002F59F1" w:rsidRPr="00122AF9" w:rsidRDefault="002F59F1" w:rsidP="002F59F1">
      <w:pPr>
        <w:pStyle w:val="Listaszerbekezds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 párhuzamos adminisztratív feladatok csökkentésére,</w:t>
      </w:r>
    </w:p>
    <w:p w14:paraId="0184757A" w14:textId="77777777" w:rsidR="002F59F1" w:rsidRPr="00122AF9" w:rsidRDefault="002F59F1" w:rsidP="002F59F1">
      <w:pPr>
        <w:pStyle w:val="Listaszerbekezds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az erőforrások koncentráltabb felhasználására,</w:t>
      </w:r>
    </w:p>
    <w:p w14:paraId="519B7DB2" w14:textId="77777777" w:rsidR="002F59F1" w:rsidRPr="00122AF9" w:rsidRDefault="002F59F1" w:rsidP="002F59F1">
      <w:pPr>
        <w:pStyle w:val="Listaszerbekezds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 működési költségek mérséklésére.</w:t>
      </w:r>
    </w:p>
    <w:p w14:paraId="5531EE3B" w14:textId="77777777" w:rsidR="002F59F1" w:rsidRPr="00122AF9" w:rsidRDefault="002F59F1" w:rsidP="00856E6C">
      <w:pPr>
        <w:spacing w:after="0"/>
        <w:jc w:val="both"/>
        <w:rPr>
          <w:sz w:val="24"/>
          <w:szCs w:val="24"/>
        </w:rPr>
      </w:pPr>
    </w:p>
    <w:p w14:paraId="778D2732" w14:textId="77777777" w:rsidR="00030E0B" w:rsidRPr="00122AF9" w:rsidRDefault="00030E0B" w:rsidP="00856E6C">
      <w:pPr>
        <w:spacing w:after="0"/>
        <w:jc w:val="both"/>
        <w:rPr>
          <w:sz w:val="24"/>
          <w:szCs w:val="24"/>
        </w:rPr>
      </w:pPr>
    </w:p>
    <w:p w14:paraId="7D259A3A" w14:textId="77777777" w:rsidR="002F59F1" w:rsidRPr="00735663" w:rsidRDefault="00030E0B" w:rsidP="00856E6C">
      <w:pPr>
        <w:pStyle w:val="Listaszerbekezds"/>
        <w:numPr>
          <w:ilvl w:val="0"/>
          <w:numId w:val="13"/>
        </w:numPr>
        <w:spacing w:after="0"/>
        <w:jc w:val="both"/>
        <w:rPr>
          <w:b/>
          <w:sz w:val="26"/>
          <w:szCs w:val="26"/>
        </w:rPr>
      </w:pPr>
      <w:r w:rsidRPr="00735663">
        <w:rPr>
          <w:b/>
          <w:sz w:val="26"/>
          <w:szCs w:val="26"/>
        </w:rPr>
        <w:t xml:space="preserve">A CEGLÉDI VÁROSFEJLESZTÉSI KFT. INTEGRÁLÁSA A </w:t>
      </w:r>
      <w:r w:rsidR="00FF50B1" w:rsidRPr="00735663">
        <w:rPr>
          <w:b/>
          <w:sz w:val="26"/>
          <w:szCs w:val="26"/>
        </w:rPr>
        <w:t>VÁRVAG KFT-BE</w:t>
      </w:r>
    </w:p>
    <w:p w14:paraId="269AA705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Javaslom a Ceglédi Városfejlesztési Kft. beolvasztását a VÁRVAG Nonprofit Kft. szervezetébe.</w:t>
      </w:r>
    </w:p>
    <w:p w14:paraId="16063FB7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A Ceglédi Városfejlesztési Kft. főbb feladatai: projektmenedzsment, pályázatírás és -lebonyolítás, beruházás-előkészítés, valamint a városfejlesztési stratégia végrehajtása.</w:t>
      </w:r>
    </w:p>
    <w:p w14:paraId="08C6FB3E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54A12FFF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 xml:space="preserve">A beolvasztás célja a működési hatékonyság növelése és az önkormányzati feladatellátás </w:t>
      </w:r>
      <w:proofErr w:type="spellStart"/>
      <w:r w:rsidRPr="00122AF9">
        <w:rPr>
          <w:rFonts w:eastAsia="Times New Roman" w:cstheme="minorHAnsi"/>
          <w:sz w:val="24"/>
          <w:szCs w:val="24"/>
          <w:lang w:eastAsia="hu-HU"/>
        </w:rPr>
        <w:t>integráltabb</w:t>
      </w:r>
      <w:proofErr w:type="spellEnd"/>
      <w:r w:rsidRPr="00122AF9">
        <w:rPr>
          <w:rFonts w:eastAsia="Times New Roman" w:cstheme="minorHAnsi"/>
          <w:sz w:val="24"/>
          <w:szCs w:val="24"/>
          <w:lang w:eastAsia="hu-HU"/>
        </w:rPr>
        <w:t xml:space="preserve"> megszervezése. Az integráció várható előnyei különösen:</w:t>
      </w:r>
    </w:p>
    <w:p w14:paraId="46BB2580" w14:textId="77777777" w:rsidR="003769BA" w:rsidRPr="00122AF9" w:rsidRDefault="003769BA" w:rsidP="003769BA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a beruházási és üzemeltetési feladatok egy szervezeten belüli összehangolása,</w:t>
      </w:r>
    </w:p>
    <w:p w14:paraId="149A6D81" w14:textId="77777777" w:rsidR="003769BA" w:rsidRPr="00122AF9" w:rsidRDefault="003769BA" w:rsidP="003769BA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gyorsabb és egységesebb döntéshozatal,</w:t>
      </w:r>
    </w:p>
    <w:p w14:paraId="0367A4B7" w14:textId="77777777" w:rsidR="003769BA" w:rsidRPr="00122AF9" w:rsidRDefault="003769BA" w:rsidP="003769BA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átláthatóbb felelősségi és irányítási rendszer kialakítása,</w:t>
      </w:r>
    </w:p>
    <w:p w14:paraId="3A26B275" w14:textId="77777777" w:rsidR="003769BA" w:rsidRPr="00122AF9" w:rsidRDefault="003769BA" w:rsidP="003769BA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az adminisztratív és működési költségek csökkentése.</w:t>
      </w:r>
    </w:p>
    <w:p w14:paraId="79991242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05E736E" w14:textId="77777777" w:rsidR="003769BA" w:rsidRPr="00122AF9" w:rsidRDefault="003769BA" w:rsidP="003769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>Az integráció során kiemelt szempont a városfejlesztési szakmai kapacitás megőrzése és a folyamatban lévő projektek zavartalan továbbvitele.</w:t>
      </w:r>
    </w:p>
    <w:p w14:paraId="427EE368" w14:textId="77777777" w:rsidR="00030E0B" w:rsidRPr="00122AF9" w:rsidRDefault="003769BA" w:rsidP="00856E6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 xml:space="preserve"> </w:t>
      </w:r>
    </w:p>
    <w:p w14:paraId="18E6D936" w14:textId="77777777" w:rsidR="00030E0B" w:rsidRPr="00122AF9" w:rsidRDefault="003769BA" w:rsidP="00030E0B">
      <w:pPr>
        <w:spacing w:after="0"/>
        <w:jc w:val="both"/>
        <w:rPr>
          <w:b/>
          <w:sz w:val="24"/>
          <w:szCs w:val="24"/>
        </w:rPr>
      </w:pPr>
      <w:r w:rsidRPr="00122AF9">
        <w:rPr>
          <w:rFonts w:eastAsia="Times New Roman" w:cstheme="minorHAnsi"/>
          <w:sz w:val="24"/>
          <w:szCs w:val="24"/>
          <w:lang w:eastAsia="hu-HU"/>
        </w:rPr>
        <w:t xml:space="preserve"> </w:t>
      </w:r>
    </w:p>
    <w:p w14:paraId="6B27B8F8" w14:textId="77777777" w:rsidR="00030E0B" w:rsidRPr="00735663" w:rsidRDefault="00030E0B" w:rsidP="00030E0B">
      <w:pPr>
        <w:pStyle w:val="Listaszerbekezds"/>
        <w:numPr>
          <w:ilvl w:val="0"/>
          <w:numId w:val="13"/>
        </w:numPr>
        <w:spacing w:after="0"/>
        <w:jc w:val="both"/>
        <w:rPr>
          <w:b/>
          <w:sz w:val="26"/>
          <w:szCs w:val="26"/>
        </w:rPr>
      </w:pPr>
      <w:r w:rsidRPr="00735663">
        <w:rPr>
          <w:b/>
          <w:sz w:val="26"/>
          <w:szCs w:val="26"/>
        </w:rPr>
        <w:t>A VÁRVAG NONPROFIT KFT. ÁTALAKÍTÁSA ÉS SZEREPÉNEK MEGERŐSÍTÉSE</w:t>
      </w:r>
    </w:p>
    <w:p w14:paraId="6DEFDF74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 xml:space="preserve">Indokoltnak tartom a VÁRVAG Nonprofit Kft. </w:t>
      </w:r>
      <w:proofErr w:type="spellStart"/>
      <w:r w:rsidRPr="00122AF9">
        <w:rPr>
          <w:rFonts w:eastAsia="Times New Roman" w:cstheme="minorHAnsi"/>
          <w:sz w:val="24"/>
          <w:szCs w:val="24"/>
          <w:lang w:eastAsia="zh-CN"/>
        </w:rPr>
        <w:t>for</w:t>
      </w:r>
      <w:proofErr w:type="spellEnd"/>
      <w:r w:rsidRPr="00122AF9">
        <w:rPr>
          <w:rFonts w:eastAsia="Times New Roman" w:cstheme="minorHAnsi"/>
          <w:sz w:val="24"/>
          <w:szCs w:val="24"/>
          <w:lang w:eastAsia="zh-CN"/>
        </w:rPr>
        <w:t>-profit gazdasági társasággá történő átalakítását, valamint jogosítványainak és feladatkörének bővítését annak érdekében, hogy a társaság a jövőben a városüzemeltetés és vagyongazdálkodás meghatározó, stratégiai szereplőjévé váljon.</w:t>
      </w:r>
    </w:p>
    <w:p w14:paraId="265C4B92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3DCBDF34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Az átalakítás célja, hogy a társaság aktívabb, vállalkozói szemléletű működésre térjen át, és a városi vagyon hasznosítása területén kezdeményező, bevételtermelő szerepet töltsön be.</w:t>
      </w:r>
    </w:p>
    <w:p w14:paraId="513EAC73" w14:textId="77777777" w:rsidR="00122AF9" w:rsidRPr="00122AF9" w:rsidRDefault="00122AF9" w:rsidP="00122AF9">
      <w:pPr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</w:p>
    <w:p w14:paraId="6C6A9A75" w14:textId="77777777" w:rsidR="00122AF9" w:rsidRPr="00122AF9" w:rsidRDefault="00122AF9" w:rsidP="00122AF9">
      <w:pPr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lastRenderedPageBreak/>
        <w:t>A társaság konkrét feladata lehetne különösen:</w:t>
      </w:r>
    </w:p>
    <w:p w14:paraId="50B45CCF" w14:textId="77777777" w:rsidR="00122AF9" w:rsidRPr="00122AF9" w:rsidRDefault="00122AF9" w:rsidP="00B43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önkormányzati lakások és egyéb ingatlanok értékesítése,</w:t>
      </w:r>
    </w:p>
    <w:p w14:paraId="32595707" w14:textId="77777777" w:rsidR="00122AF9" w:rsidRPr="00122AF9" w:rsidRDefault="00122AF9" w:rsidP="00B43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az állami támogatási és kedvezményes hitelprogramok – így különösen a 3%-os hitelprogram – lehetőségeinek kihasználása,</w:t>
      </w:r>
    </w:p>
    <w:p w14:paraId="286C7B9D" w14:textId="77777777" w:rsidR="00122AF9" w:rsidRPr="00122AF9" w:rsidRDefault="00122AF9" w:rsidP="00B43DD7">
      <w:pPr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piaci alapú vagyonhasznosítási konstrukciók kidolgozása,</w:t>
      </w:r>
    </w:p>
    <w:p w14:paraId="64CF083B" w14:textId="77777777" w:rsidR="00122AF9" w:rsidRPr="00122AF9" w:rsidRDefault="00122AF9" w:rsidP="00122AF9">
      <w:pPr>
        <w:numPr>
          <w:ilvl w:val="0"/>
          <w:numId w:val="21"/>
        </w:numPr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a városüzemeltetési és vagyongazdálkodási feladatok stratégiai összehangolása.</w:t>
      </w:r>
    </w:p>
    <w:p w14:paraId="757BA33C" w14:textId="77777777" w:rsidR="00122AF9" w:rsidRPr="00122AF9" w:rsidRDefault="00122AF9" w:rsidP="00122AF9">
      <w:pPr>
        <w:spacing w:after="0" w:line="240" w:lineRule="auto"/>
        <w:rPr>
          <w:rFonts w:eastAsia="Times New Roman" w:cstheme="minorHAnsi"/>
          <w:sz w:val="24"/>
          <w:szCs w:val="24"/>
          <w:lang w:eastAsia="zh-CN"/>
        </w:rPr>
      </w:pPr>
    </w:p>
    <w:p w14:paraId="233232E7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Kiemelt cél, hogy a társaság a jövőben integrált módon lássa el a városüzemeltetés és a vagyongazdálkodás feladatait, ezáltal egységes szakmai és pénzügyi szemlélet alakuljon ki az önkormányzati vagyon kezelésében.</w:t>
      </w:r>
    </w:p>
    <w:p w14:paraId="57D7965E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04B074CF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 xml:space="preserve">Az átalakítás részeként indokolt a gazdasági-adminisztratív háttér racionalizálása is. </w:t>
      </w:r>
    </w:p>
    <w:p w14:paraId="007DE8D1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79595591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Ennek keretében a társaság biztosíthatná az önkormányzati tulajdonú gazdasági társaságok egységes könyvelési és pénzügyi adminisztrációs rendszerének kialakítását, amely:</w:t>
      </w:r>
    </w:p>
    <w:p w14:paraId="73348BFE" w14:textId="77777777" w:rsidR="00122AF9" w:rsidRPr="00122AF9" w:rsidRDefault="00122AF9" w:rsidP="00122AF9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csökkenti a párhuzamos működési költségeket,</w:t>
      </w:r>
    </w:p>
    <w:p w14:paraId="41EB7F71" w14:textId="77777777" w:rsidR="00122AF9" w:rsidRPr="00122AF9" w:rsidRDefault="00122AF9" w:rsidP="00122AF9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átláthatóbb gazdálkodást eredményez,</w:t>
      </w:r>
    </w:p>
    <w:p w14:paraId="0284E8BF" w14:textId="77777777" w:rsidR="00122AF9" w:rsidRPr="00122AF9" w:rsidRDefault="00122AF9" w:rsidP="00122AF9">
      <w:pPr>
        <w:numPr>
          <w:ilvl w:val="0"/>
          <w:numId w:val="2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hatékonyabb kontrolling- és beszámolási rendszert tesz lehetővé.</w:t>
      </w:r>
    </w:p>
    <w:p w14:paraId="3FE1A0EF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4DE7B77C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Az átalakítás további célja, hogy a társaság:</w:t>
      </w:r>
    </w:p>
    <w:p w14:paraId="4D76E58A" w14:textId="77777777" w:rsidR="00122AF9" w:rsidRPr="00122AF9" w:rsidRDefault="00122AF9" w:rsidP="00122AF9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rugalmasabban reagáljon a piaci környezetre,</w:t>
      </w:r>
    </w:p>
    <w:p w14:paraId="6550C2A3" w14:textId="77777777" w:rsidR="00122AF9" w:rsidRPr="00122AF9" w:rsidRDefault="00122AF9" w:rsidP="00122AF9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növelje az önkormányzati vagyon hasznosításából származó bevételeket,</w:t>
      </w:r>
    </w:p>
    <w:p w14:paraId="6647C972" w14:textId="77777777" w:rsidR="00122AF9" w:rsidRPr="00122AF9" w:rsidRDefault="00122AF9" w:rsidP="00122AF9">
      <w:pPr>
        <w:numPr>
          <w:ilvl w:val="0"/>
          <w:numId w:val="2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hosszabb távon önfenntartó módon, költségvetési támogatás nélkül legyen képes működni.</w:t>
      </w:r>
    </w:p>
    <w:p w14:paraId="6B07F945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2BF2CA9F" w14:textId="77777777" w:rsidR="00122AF9" w:rsidRPr="00122AF9" w:rsidRDefault="00122AF9" w:rsidP="00122A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zh-CN"/>
        </w:rPr>
      </w:pPr>
      <w:r w:rsidRPr="00122AF9">
        <w:rPr>
          <w:rFonts w:eastAsia="Times New Roman" w:cstheme="minorHAnsi"/>
          <w:sz w:val="24"/>
          <w:szCs w:val="24"/>
          <w:lang w:eastAsia="zh-CN"/>
        </w:rPr>
        <w:t>Mindezek feltétele a feladatellátási szerződés átfogó felülvizsgálata és aktualizálása, valamint a tulajdonosi elvárások egyértelmű rögzítése.</w:t>
      </w:r>
    </w:p>
    <w:p w14:paraId="1C5407A9" w14:textId="77777777" w:rsidR="00666DAF" w:rsidRPr="00122AF9" w:rsidRDefault="00666DAF" w:rsidP="00666DAF">
      <w:pPr>
        <w:spacing w:after="0"/>
        <w:jc w:val="both"/>
        <w:rPr>
          <w:sz w:val="24"/>
          <w:szCs w:val="24"/>
        </w:rPr>
      </w:pPr>
    </w:p>
    <w:p w14:paraId="5EB6A653" w14:textId="77777777" w:rsidR="002F59F1" w:rsidRPr="00122AF9" w:rsidRDefault="00030E0B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 xml:space="preserve"> </w:t>
      </w:r>
    </w:p>
    <w:p w14:paraId="2017A661" w14:textId="77777777" w:rsidR="00B73B1E" w:rsidRPr="00735663" w:rsidRDefault="00B73B1E" w:rsidP="00B73B1E">
      <w:pPr>
        <w:pStyle w:val="Listaszerbekezds"/>
        <w:numPr>
          <w:ilvl w:val="0"/>
          <w:numId w:val="13"/>
        </w:numPr>
        <w:spacing w:after="0"/>
        <w:jc w:val="both"/>
        <w:rPr>
          <w:b/>
          <w:sz w:val="26"/>
          <w:szCs w:val="26"/>
        </w:rPr>
      </w:pPr>
      <w:r w:rsidRPr="00735663">
        <w:rPr>
          <w:b/>
          <w:sz w:val="26"/>
          <w:szCs w:val="26"/>
        </w:rPr>
        <w:t>A CEGLÉDI TERMÁLFÜRDŐ ÜZEMELTETŐ KFT. MŰKÖDÉSI ÖNÁLLÓSÁGÁNAK ERŐSÍTÉSE</w:t>
      </w:r>
    </w:p>
    <w:p w14:paraId="4656A41D" w14:textId="77777777" w:rsidR="00B73B1E" w:rsidRPr="00122AF9" w:rsidRDefault="00B73B1E" w:rsidP="00B73B1E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Támogatom a Ceglédi Termálfürdő Üzemeltető Kft. nagyobb szakmai és gazdálkodási önállóságának biztosítását.</w:t>
      </w:r>
    </w:p>
    <w:p w14:paraId="04E2D451" w14:textId="77777777" w:rsidR="00B73B1E" w:rsidRPr="00122AF9" w:rsidRDefault="00B73B1E" w:rsidP="00B73B1E">
      <w:pPr>
        <w:spacing w:after="0"/>
        <w:jc w:val="both"/>
        <w:rPr>
          <w:sz w:val="24"/>
          <w:szCs w:val="24"/>
        </w:rPr>
      </w:pPr>
    </w:p>
    <w:p w14:paraId="0CF7CA7F" w14:textId="77777777" w:rsidR="00B73B1E" w:rsidRPr="00122AF9" w:rsidRDefault="00B73B1E" w:rsidP="00B73B1E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 társaság számára olyan működési mozgásteret szükséges kialakítani, amely lehetővé teszi:</w:t>
      </w:r>
    </w:p>
    <w:p w14:paraId="19201DEA" w14:textId="77777777" w:rsidR="00B73B1E" w:rsidRPr="00122AF9" w:rsidRDefault="00B73B1E" w:rsidP="00B73B1E">
      <w:pPr>
        <w:pStyle w:val="Listaszerbekezds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saját döntési kompetenciák bővítését,</w:t>
      </w:r>
    </w:p>
    <w:p w14:paraId="00286132" w14:textId="77777777" w:rsidR="00B73B1E" w:rsidRPr="00122AF9" w:rsidRDefault="00B73B1E" w:rsidP="00B73B1E">
      <w:pPr>
        <w:pStyle w:val="Listaszerbekezds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rugalmasabb üzemeltetési gyakorlat alkalmazását,</w:t>
      </w:r>
    </w:p>
    <w:p w14:paraId="28255DB5" w14:textId="77777777" w:rsidR="00B73B1E" w:rsidRPr="00122AF9" w:rsidRDefault="00B73B1E" w:rsidP="00B73B1E">
      <w:pPr>
        <w:pStyle w:val="Listaszerbekezds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 bevételtermelő képesség növelését.</w:t>
      </w:r>
    </w:p>
    <w:p w14:paraId="3C88B87B" w14:textId="77777777" w:rsidR="002F59F1" w:rsidRPr="00122AF9" w:rsidRDefault="00B73B1E" w:rsidP="00B73B1E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 cél, hogy a társaság hosszú távon külső költségvetési pótlás nélkül, fenntartható módon legyen képes működni.</w:t>
      </w:r>
    </w:p>
    <w:p w14:paraId="641A12BC" w14:textId="77777777" w:rsidR="002F59F1" w:rsidRPr="00122AF9" w:rsidRDefault="002F59F1" w:rsidP="002F59F1">
      <w:pPr>
        <w:spacing w:after="0"/>
        <w:jc w:val="both"/>
        <w:rPr>
          <w:b/>
          <w:sz w:val="24"/>
          <w:szCs w:val="24"/>
        </w:rPr>
      </w:pPr>
    </w:p>
    <w:p w14:paraId="574D9E25" w14:textId="77777777" w:rsidR="00666DAF" w:rsidRPr="00122AF9" w:rsidRDefault="00666DAF" w:rsidP="002F59F1">
      <w:pPr>
        <w:spacing w:after="0"/>
        <w:jc w:val="both"/>
        <w:rPr>
          <w:b/>
          <w:sz w:val="24"/>
          <w:szCs w:val="24"/>
        </w:rPr>
      </w:pPr>
    </w:p>
    <w:p w14:paraId="57B8E834" w14:textId="77777777" w:rsidR="00B73B1E" w:rsidRPr="00122AF9" w:rsidRDefault="00B73B1E" w:rsidP="00B73B1E">
      <w:pPr>
        <w:spacing w:after="0"/>
        <w:rPr>
          <w:sz w:val="24"/>
          <w:szCs w:val="24"/>
        </w:rPr>
      </w:pPr>
      <w:r w:rsidRPr="00122AF9">
        <w:rPr>
          <w:sz w:val="24"/>
          <w:szCs w:val="24"/>
        </w:rPr>
        <w:t xml:space="preserve">Tisztelt Képviselő-testület! </w:t>
      </w:r>
      <w:r w:rsidRPr="00122AF9">
        <w:rPr>
          <w:sz w:val="24"/>
          <w:szCs w:val="24"/>
        </w:rPr>
        <w:br/>
        <w:t xml:space="preserve">Polgármester Úr! </w:t>
      </w:r>
    </w:p>
    <w:p w14:paraId="6BB0E8E8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</w:p>
    <w:p w14:paraId="7CE3FA33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Az átalakítás rövid távon egyszeri szervezési és jogi költségekkel jár.</w:t>
      </w:r>
    </w:p>
    <w:p w14:paraId="51026259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lastRenderedPageBreak/>
        <w:t xml:space="preserve">Középtávon (1–2 év): 10–15% működési költségoptimalizáció érhető el a párhuzamosságok megszüntetésével, javul a likviditás tervezhetősége, növekedhetnek a piaci bevételek. </w:t>
      </w:r>
    </w:p>
    <w:p w14:paraId="6383D8DB" w14:textId="77777777" w:rsidR="002F59F1" w:rsidRPr="00122AF9" w:rsidRDefault="002F59F1" w:rsidP="002F59F1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>Véleményem szerint a két év elégséges lehet arra, hogy „</w:t>
      </w:r>
      <w:proofErr w:type="spellStart"/>
      <w:r w:rsidRPr="00122AF9">
        <w:rPr>
          <w:sz w:val="24"/>
          <w:szCs w:val="24"/>
        </w:rPr>
        <w:t>megtesztelődjön</w:t>
      </w:r>
      <w:proofErr w:type="spellEnd"/>
      <w:r w:rsidRPr="00122AF9">
        <w:rPr>
          <w:sz w:val="24"/>
          <w:szCs w:val="24"/>
        </w:rPr>
        <w:t xml:space="preserve">” a modell életképessége. </w:t>
      </w:r>
    </w:p>
    <w:p w14:paraId="5423324F" w14:textId="77777777" w:rsidR="004C76FC" w:rsidRPr="00122AF9" w:rsidRDefault="004C76FC" w:rsidP="00281B8A">
      <w:pPr>
        <w:spacing w:after="0"/>
        <w:ind w:left="708"/>
        <w:jc w:val="both"/>
        <w:rPr>
          <w:sz w:val="24"/>
          <w:szCs w:val="24"/>
        </w:rPr>
      </w:pPr>
    </w:p>
    <w:p w14:paraId="654DD7FD" w14:textId="77777777" w:rsidR="00030E0B" w:rsidRPr="00122AF9" w:rsidRDefault="00030E0B" w:rsidP="00030E0B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>A javasolt átalakítások csak akkor hozhatnak valódi eredményt, ha a döntések mögött közös felelősségvállalás és egységes fellépés áll. Fontos, hogy a város jövőjét érintő kérdésekben ne megosztottság, hanem együttműködés jellemezze munkánkat – nemcsak a konkrét intézkedésekben, hanem a közvélemény felé irányuló kommunikációnkban is.</w:t>
      </w:r>
    </w:p>
    <w:p w14:paraId="7663F633" w14:textId="77777777" w:rsidR="00030E0B" w:rsidRPr="00122AF9" w:rsidRDefault="00030E0B" w:rsidP="00030E0B">
      <w:pPr>
        <w:spacing w:after="0"/>
        <w:jc w:val="both"/>
        <w:rPr>
          <w:i/>
          <w:sz w:val="24"/>
          <w:szCs w:val="24"/>
        </w:rPr>
      </w:pPr>
    </w:p>
    <w:p w14:paraId="73E8F4F1" w14:textId="77777777" w:rsidR="00030E0B" w:rsidRPr="00122AF9" w:rsidRDefault="00030E0B" w:rsidP="00030E0B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>A felelősség keresése helyett a megoldásokra kell összpontosítanunk. A lakosság azt várja tőlünk, hogy a fennálló nehézségek kezelésében határozott, szakmai alapú döntéseket hozzunk, és a város érdekeit minden más szempont elé helyezzük.</w:t>
      </w:r>
    </w:p>
    <w:p w14:paraId="4B09A97A" w14:textId="77777777" w:rsidR="00030E0B" w:rsidRPr="00122AF9" w:rsidRDefault="00030E0B" w:rsidP="00030E0B">
      <w:pPr>
        <w:spacing w:after="0"/>
        <w:jc w:val="both"/>
        <w:rPr>
          <w:i/>
          <w:sz w:val="24"/>
          <w:szCs w:val="24"/>
        </w:rPr>
      </w:pPr>
    </w:p>
    <w:p w14:paraId="4CB784C3" w14:textId="77777777" w:rsidR="00D23AED" w:rsidRPr="0009560E" w:rsidRDefault="00030E0B" w:rsidP="00030E0B">
      <w:pPr>
        <w:spacing w:after="0"/>
        <w:jc w:val="both"/>
        <w:rPr>
          <w:i/>
          <w:sz w:val="24"/>
          <w:szCs w:val="24"/>
        </w:rPr>
      </w:pPr>
      <w:r w:rsidRPr="00122AF9">
        <w:rPr>
          <w:i/>
          <w:sz w:val="24"/>
          <w:szCs w:val="24"/>
        </w:rPr>
        <w:t xml:space="preserve">Meggyőződésem, hogy közös célunk Cegléd stabilitásának és fejlődésének biztosítása. Továbbra is hiszem, </w:t>
      </w:r>
      <w:r w:rsidRPr="0009560E">
        <w:rPr>
          <w:i/>
          <w:sz w:val="24"/>
          <w:szCs w:val="24"/>
        </w:rPr>
        <w:t xml:space="preserve">hogy mindannyiunk számára a város az első! </w:t>
      </w:r>
    </w:p>
    <w:p w14:paraId="33A0DE16" w14:textId="77777777" w:rsidR="0009560E" w:rsidRDefault="0009560E" w:rsidP="00030E0B">
      <w:pPr>
        <w:spacing w:after="0"/>
        <w:jc w:val="both"/>
        <w:rPr>
          <w:b/>
          <w:i/>
          <w:sz w:val="24"/>
          <w:szCs w:val="24"/>
        </w:rPr>
      </w:pPr>
    </w:p>
    <w:p w14:paraId="3646B49E" w14:textId="154623B7" w:rsidR="0009560E" w:rsidRDefault="0009560E" w:rsidP="00030E0B">
      <w:pPr>
        <w:spacing w:after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 fentiek alapján javaslom az alábbi határozati javaslat elfogadását: </w:t>
      </w:r>
    </w:p>
    <w:p w14:paraId="0A241A31" w14:textId="77777777" w:rsidR="0009560E" w:rsidRDefault="0009560E" w:rsidP="0009560E">
      <w:pPr>
        <w:spacing w:after="0"/>
        <w:jc w:val="both"/>
        <w:rPr>
          <w:b/>
          <w:bCs/>
          <w:i/>
          <w:sz w:val="24"/>
          <w:szCs w:val="24"/>
        </w:rPr>
      </w:pPr>
    </w:p>
    <w:p w14:paraId="63A1BE24" w14:textId="1858EE08" w:rsidR="0009560E" w:rsidRDefault="0009560E" w:rsidP="0009560E">
      <w:pPr>
        <w:spacing w:after="0"/>
        <w:ind w:left="2835"/>
        <w:rPr>
          <w:b/>
          <w:bCs/>
          <w:i/>
          <w:sz w:val="24"/>
          <w:szCs w:val="24"/>
        </w:rPr>
      </w:pPr>
      <w:r w:rsidRPr="0009560E">
        <w:rPr>
          <w:b/>
          <w:bCs/>
          <w:i/>
          <w:sz w:val="24"/>
          <w:szCs w:val="24"/>
        </w:rPr>
        <w:t>HATÁROZATI JAVASLAT</w:t>
      </w:r>
    </w:p>
    <w:p w14:paraId="301E1630" w14:textId="77777777" w:rsidR="0009560E" w:rsidRPr="0009560E" w:rsidRDefault="0009560E" w:rsidP="0009560E">
      <w:pPr>
        <w:spacing w:after="0"/>
        <w:ind w:left="2835"/>
        <w:rPr>
          <w:b/>
          <w:i/>
          <w:sz w:val="24"/>
          <w:szCs w:val="24"/>
        </w:rPr>
      </w:pPr>
    </w:p>
    <w:p w14:paraId="4F085B52" w14:textId="77777777" w:rsidR="0009560E" w:rsidRDefault="0009560E" w:rsidP="0009560E">
      <w:pPr>
        <w:spacing w:after="0"/>
        <w:ind w:left="2835"/>
        <w:jc w:val="both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Cegléd Város Önkormányzatának Képviselő-testülete megtárgyalta az önkormányzati tulajdonú gazdasági társaságok szervezeti és működési átalakítására vonatkozó képviselői indítványt, és az alábbi döntést hozza:</w:t>
      </w:r>
    </w:p>
    <w:p w14:paraId="05357FF1" w14:textId="77777777" w:rsidR="0009560E" w:rsidRPr="0009560E" w:rsidRDefault="0009560E" w:rsidP="0009560E">
      <w:pPr>
        <w:spacing w:after="0"/>
        <w:ind w:left="2835"/>
        <w:jc w:val="both"/>
        <w:rPr>
          <w:b/>
          <w:i/>
          <w:sz w:val="24"/>
          <w:szCs w:val="24"/>
        </w:rPr>
      </w:pPr>
    </w:p>
    <w:p w14:paraId="0EA43661" w14:textId="77777777" w:rsidR="0009560E" w:rsidRPr="0009560E" w:rsidRDefault="0009560E" w:rsidP="0009560E">
      <w:pPr>
        <w:numPr>
          <w:ilvl w:val="0"/>
          <w:numId w:val="24"/>
        </w:numPr>
        <w:spacing w:after="0"/>
        <w:ind w:left="3402"/>
        <w:jc w:val="both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A Képviselő-testület szükségesnek tartja az önkormányzati tulajdonú gazdasági társaságok jelenlegi struktúrájának átfogó átalakítását a hatékonyabb, átláthatóbb és gazdaságilag fenntartható működés érdekében.</w:t>
      </w:r>
    </w:p>
    <w:p w14:paraId="4CC6D5B2" w14:textId="1CA23204" w:rsidR="0009560E" w:rsidRPr="0009560E" w:rsidRDefault="0009560E" w:rsidP="0009560E">
      <w:pPr>
        <w:numPr>
          <w:ilvl w:val="0"/>
          <w:numId w:val="24"/>
        </w:numPr>
        <w:spacing w:after="0"/>
        <w:ind w:left="3402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A Képviselő-testület elvi támogatását fejezi ki:</w:t>
      </w:r>
      <w:r w:rsidRPr="0009560E">
        <w:rPr>
          <w:b/>
          <w:i/>
          <w:sz w:val="24"/>
          <w:szCs w:val="24"/>
        </w:rPr>
        <w:br/>
        <w:t>a) a Cegléd TV Nonprofit Kft., a Kossuth Művelődési Központ Nonprofit Kft. és a Ceglédi Sportcsarnok Kft. összevonására,</w:t>
      </w:r>
      <w:r w:rsidRPr="0009560E">
        <w:rPr>
          <w:b/>
          <w:i/>
          <w:sz w:val="24"/>
          <w:szCs w:val="24"/>
        </w:rPr>
        <w:br/>
        <w:t>b) a Ceglédi Városfejlesztési Kft. VÁRVAG Nonprofit Kft.-be</w:t>
      </w:r>
      <w:r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történő</w:t>
      </w:r>
      <w:r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integrálására,</w:t>
      </w:r>
      <w:r w:rsidRPr="0009560E">
        <w:rPr>
          <w:b/>
          <w:i/>
          <w:sz w:val="24"/>
          <w:szCs w:val="24"/>
        </w:rPr>
        <w:br/>
        <w:t>c) a VÁRVAG Nonprofit Kft. gazdasági társasággá történő átalakítására és szerepének megerősítésére,</w:t>
      </w:r>
      <w:r w:rsidRPr="0009560E">
        <w:rPr>
          <w:b/>
          <w:i/>
          <w:sz w:val="24"/>
          <w:szCs w:val="24"/>
        </w:rPr>
        <w:br/>
        <w:t>d) a Ceglédi Termálfürdő Üzemeltető Kft. működési önállóságának növelésére.</w:t>
      </w:r>
    </w:p>
    <w:p w14:paraId="0300D8D2" w14:textId="531ACBB7" w:rsidR="0009560E" w:rsidRPr="0009560E" w:rsidRDefault="0009560E" w:rsidP="0009560E">
      <w:pPr>
        <w:numPr>
          <w:ilvl w:val="0"/>
          <w:numId w:val="24"/>
        </w:numPr>
        <w:tabs>
          <w:tab w:val="left" w:pos="3686"/>
        </w:tabs>
        <w:spacing w:after="0"/>
        <w:ind w:left="3402"/>
        <w:jc w:val="both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A Képviselő-testület felkéri a polgármestert, hogy az átalakítások végrehajtásának előkészítése érdekében készítsen intézkedési tervet, amely tartalmazza:</w:t>
      </w:r>
      <w:r w:rsidRPr="0009560E">
        <w:rPr>
          <w:b/>
          <w:i/>
          <w:sz w:val="24"/>
          <w:szCs w:val="24"/>
        </w:rPr>
        <w:br/>
      </w:r>
      <w:r w:rsidRPr="0009560E">
        <w:rPr>
          <w:b/>
          <w:i/>
          <w:sz w:val="24"/>
          <w:szCs w:val="24"/>
        </w:rPr>
        <w:lastRenderedPageBreak/>
        <w:t>–</w:t>
      </w:r>
      <w:r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az egyes átalakítási lépések ütemezését,</w:t>
      </w:r>
      <w:r w:rsidRPr="0009560E">
        <w:rPr>
          <w:b/>
          <w:i/>
          <w:sz w:val="24"/>
          <w:szCs w:val="24"/>
        </w:rPr>
        <w:br/>
        <w:t>– a szükséges jogi és szervezeti intézkedéseket,</w:t>
      </w:r>
      <w:r w:rsidRPr="0009560E">
        <w:rPr>
          <w:b/>
          <w:i/>
          <w:sz w:val="24"/>
          <w:szCs w:val="24"/>
        </w:rPr>
        <w:br/>
        <w:t xml:space="preserve">– </w:t>
      </w:r>
      <w:r>
        <w:rPr>
          <w:b/>
          <w:i/>
          <w:sz w:val="24"/>
          <w:szCs w:val="24"/>
        </w:rPr>
        <w:t xml:space="preserve">  </w:t>
      </w:r>
      <w:r w:rsidRPr="0009560E">
        <w:rPr>
          <w:b/>
          <w:i/>
          <w:sz w:val="24"/>
          <w:szCs w:val="24"/>
        </w:rPr>
        <w:t>a várható pénzügyi hatásokat és költségbecslést.</w:t>
      </w:r>
    </w:p>
    <w:p w14:paraId="528AAAE2" w14:textId="68CB9CB0" w:rsidR="0009560E" w:rsidRPr="0009560E" w:rsidRDefault="0009560E" w:rsidP="0009560E">
      <w:pPr>
        <w:numPr>
          <w:ilvl w:val="0"/>
          <w:numId w:val="24"/>
        </w:numPr>
        <w:spacing w:after="0"/>
        <w:ind w:left="3402"/>
        <w:jc w:val="both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A Képviselő-testület felkéri a polgármestert, hogy az intézkedési tervet legkésőbb 2026.</w:t>
      </w:r>
      <w:r w:rsidR="0003444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júniusi, munkaterv szerinti testületi ülésre </w:t>
      </w:r>
      <w:r w:rsidRPr="0009560E">
        <w:rPr>
          <w:b/>
          <w:i/>
          <w:sz w:val="24"/>
          <w:szCs w:val="24"/>
        </w:rPr>
        <w:t>terjessze a Képviselő-testület elé, és azt követően gondoskodjon a döntések végrehajtásának előkészítéséről.</w:t>
      </w:r>
    </w:p>
    <w:p w14:paraId="2CCA7B98" w14:textId="5A6022FA" w:rsidR="0009560E" w:rsidRDefault="0009560E" w:rsidP="00034441">
      <w:pPr>
        <w:numPr>
          <w:ilvl w:val="0"/>
          <w:numId w:val="24"/>
        </w:numPr>
        <w:spacing w:after="0"/>
        <w:ind w:left="3402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A Képviselő-testület rögzíti, hogy az átalakítások során kiemelt</w:t>
      </w:r>
      <w:r w:rsidR="00034441"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szempont:</w:t>
      </w:r>
      <w:r w:rsidRPr="0009560E">
        <w:rPr>
          <w:b/>
          <w:i/>
          <w:sz w:val="24"/>
          <w:szCs w:val="24"/>
        </w:rPr>
        <w:br/>
        <w:t>–</w:t>
      </w:r>
      <w:r w:rsidR="00034441"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a közfeladatok folyamatos ellátása,</w:t>
      </w:r>
      <w:r w:rsidRPr="0009560E">
        <w:rPr>
          <w:b/>
          <w:i/>
          <w:sz w:val="24"/>
          <w:szCs w:val="24"/>
        </w:rPr>
        <w:br/>
        <w:t>–</w:t>
      </w:r>
      <w:r w:rsidR="00034441"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a szakmai kapacitások megőrzése,</w:t>
      </w:r>
      <w:r w:rsidRPr="0009560E">
        <w:rPr>
          <w:b/>
          <w:i/>
          <w:sz w:val="24"/>
          <w:szCs w:val="24"/>
        </w:rPr>
        <w:br/>
        <w:t>–</w:t>
      </w:r>
      <w:r w:rsidR="00034441"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valamint az önkormányzati vagyon felelős és átlátható kezelése.</w:t>
      </w:r>
    </w:p>
    <w:p w14:paraId="40636CC2" w14:textId="77777777" w:rsidR="00034441" w:rsidRPr="0009560E" w:rsidRDefault="00034441" w:rsidP="00034441">
      <w:pPr>
        <w:spacing w:after="0"/>
        <w:ind w:left="3402"/>
        <w:rPr>
          <w:b/>
          <w:i/>
          <w:sz w:val="24"/>
          <w:szCs w:val="24"/>
        </w:rPr>
      </w:pPr>
    </w:p>
    <w:p w14:paraId="6EF43861" w14:textId="60DBBC17" w:rsidR="0009560E" w:rsidRPr="0009560E" w:rsidRDefault="0009560E" w:rsidP="00034441">
      <w:pPr>
        <w:spacing w:after="0"/>
        <w:ind w:left="2835"/>
        <w:rPr>
          <w:b/>
          <w:i/>
          <w:sz w:val="24"/>
          <w:szCs w:val="24"/>
        </w:rPr>
      </w:pPr>
      <w:r w:rsidRPr="0009560E">
        <w:rPr>
          <w:b/>
          <w:i/>
          <w:sz w:val="24"/>
          <w:szCs w:val="24"/>
        </w:rPr>
        <w:t>Felelős:</w:t>
      </w:r>
      <w:r w:rsidR="00034441">
        <w:rPr>
          <w:b/>
          <w:i/>
          <w:sz w:val="24"/>
          <w:szCs w:val="24"/>
        </w:rPr>
        <w:t xml:space="preserve"> </w:t>
      </w:r>
      <w:r w:rsidRPr="0009560E">
        <w:rPr>
          <w:b/>
          <w:i/>
          <w:sz w:val="24"/>
          <w:szCs w:val="24"/>
        </w:rPr>
        <w:t>polgármester</w:t>
      </w:r>
      <w:r w:rsidRPr="0009560E">
        <w:rPr>
          <w:b/>
          <w:i/>
          <w:sz w:val="24"/>
          <w:szCs w:val="24"/>
        </w:rPr>
        <w:br/>
        <w:t xml:space="preserve">Határidő: </w:t>
      </w:r>
      <w:r w:rsidR="00034441">
        <w:rPr>
          <w:b/>
          <w:i/>
          <w:sz w:val="24"/>
          <w:szCs w:val="24"/>
        </w:rPr>
        <w:t xml:space="preserve">a 2026. júniusi testületi ülés </w:t>
      </w:r>
    </w:p>
    <w:p w14:paraId="45D06FA3" w14:textId="5D699359" w:rsidR="0009560E" w:rsidRPr="00122AF9" w:rsidRDefault="0009560E" w:rsidP="00030E0B">
      <w:pPr>
        <w:spacing w:after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14:paraId="376D05B5" w14:textId="77777777" w:rsidR="00030E0B" w:rsidRPr="00122AF9" w:rsidRDefault="00030E0B" w:rsidP="00030E0B">
      <w:pPr>
        <w:spacing w:after="0"/>
        <w:jc w:val="both"/>
        <w:rPr>
          <w:b/>
          <w:i/>
          <w:sz w:val="24"/>
          <w:szCs w:val="24"/>
        </w:rPr>
      </w:pPr>
    </w:p>
    <w:p w14:paraId="6C80B490" w14:textId="26011A79" w:rsidR="00030E0B" w:rsidRPr="00122AF9" w:rsidRDefault="00030E0B" w:rsidP="00030E0B">
      <w:pPr>
        <w:spacing w:after="0"/>
        <w:jc w:val="both"/>
        <w:rPr>
          <w:sz w:val="24"/>
          <w:szCs w:val="24"/>
        </w:rPr>
      </w:pPr>
      <w:r w:rsidRPr="00122AF9">
        <w:rPr>
          <w:b/>
          <w:i/>
          <w:sz w:val="24"/>
          <w:szCs w:val="24"/>
        </w:rPr>
        <w:t xml:space="preserve"> </w:t>
      </w:r>
      <w:r w:rsidR="001A2FCE" w:rsidRPr="00122AF9">
        <w:rPr>
          <w:sz w:val="24"/>
          <w:szCs w:val="24"/>
        </w:rPr>
        <w:t xml:space="preserve">Cegléd, </w:t>
      </w:r>
      <w:r w:rsidRPr="00122AF9">
        <w:rPr>
          <w:sz w:val="24"/>
          <w:szCs w:val="24"/>
        </w:rPr>
        <w:t>2026</w:t>
      </w:r>
      <w:r w:rsidR="00FF50B1" w:rsidRPr="00122AF9">
        <w:rPr>
          <w:sz w:val="24"/>
          <w:szCs w:val="24"/>
        </w:rPr>
        <w:t xml:space="preserve">. </w:t>
      </w:r>
      <w:r w:rsidR="00735663">
        <w:rPr>
          <w:sz w:val="24"/>
          <w:szCs w:val="24"/>
        </w:rPr>
        <w:t xml:space="preserve">április 16. </w:t>
      </w:r>
    </w:p>
    <w:p w14:paraId="209BE0EA" w14:textId="77777777" w:rsidR="00030E0B" w:rsidRPr="00122AF9" w:rsidRDefault="00030E0B" w:rsidP="00030E0B">
      <w:pPr>
        <w:spacing w:after="0"/>
        <w:jc w:val="both"/>
        <w:rPr>
          <w:sz w:val="24"/>
          <w:szCs w:val="24"/>
        </w:rPr>
      </w:pPr>
    </w:p>
    <w:p w14:paraId="17103A5E" w14:textId="77777777" w:rsidR="00030E0B" w:rsidRPr="00122AF9" w:rsidRDefault="00030E0B" w:rsidP="00030E0B">
      <w:pPr>
        <w:spacing w:after="0"/>
        <w:jc w:val="both"/>
        <w:rPr>
          <w:sz w:val="24"/>
          <w:szCs w:val="24"/>
        </w:rPr>
      </w:pPr>
    </w:p>
    <w:p w14:paraId="649BD4F4" w14:textId="77777777" w:rsidR="001A2FCE" w:rsidRPr="00122AF9" w:rsidRDefault="001A2FCE" w:rsidP="00030E0B">
      <w:pPr>
        <w:spacing w:after="0"/>
        <w:jc w:val="both"/>
        <w:rPr>
          <w:sz w:val="24"/>
          <w:szCs w:val="24"/>
        </w:rPr>
      </w:pPr>
      <w:r w:rsidRPr="00122AF9">
        <w:rPr>
          <w:sz w:val="24"/>
          <w:szCs w:val="24"/>
        </w:rPr>
        <w:tab/>
      </w:r>
      <w:r w:rsidRPr="00122AF9">
        <w:rPr>
          <w:sz w:val="24"/>
          <w:szCs w:val="24"/>
        </w:rPr>
        <w:tab/>
      </w:r>
      <w:r w:rsidRPr="00122AF9">
        <w:rPr>
          <w:sz w:val="24"/>
          <w:szCs w:val="24"/>
        </w:rPr>
        <w:tab/>
      </w:r>
      <w:r w:rsidRPr="00122AF9">
        <w:rPr>
          <w:sz w:val="24"/>
          <w:szCs w:val="24"/>
        </w:rPr>
        <w:tab/>
      </w:r>
      <w:r w:rsidRPr="00122AF9">
        <w:rPr>
          <w:sz w:val="24"/>
          <w:szCs w:val="24"/>
        </w:rPr>
        <w:tab/>
      </w:r>
      <w:r w:rsidRPr="00122AF9">
        <w:rPr>
          <w:sz w:val="24"/>
          <w:szCs w:val="24"/>
        </w:rPr>
        <w:tab/>
        <w:t xml:space="preserve">          Tisztelettel: </w:t>
      </w:r>
    </w:p>
    <w:p w14:paraId="70579FBA" w14:textId="77777777" w:rsidR="00916413" w:rsidRDefault="001A2FCE" w:rsidP="00CE323D">
      <w:pPr>
        <w:spacing w:after="0"/>
        <w:rPr>
          <w:sz w:val="24"/>
          <w:szCs w:val="24"/>
        </w:rPr>
      </w:pPr>
      <w:r w:rsidRPr="00122AF9"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4945864E" w14:textId="0F5FFC1D" w:rsidR="001A2FCE" w:rsidRPr="00122AF9" w:rsidRDefault="001A2FCE" w:rsidP="00916413">
      <w:pPr>
        <w:spacing w:after="0"/>
        <w:ind w:left="5664" w:firstLine="708"/>
        <w:rPr>
          <w:sz w:val="24"/>
          <w:szCs w:val="24"/>
        </w:rPr>
      </w:pPr>
      <w:r w:rsidRPr="00122AF9">
        <w:rPr>
          <w:sz w:val="24"/>
          <w:szCs w:val="24"/>
        </w:rPr>
        <w:t xml:space="preserve">            Horváth József</w:t>
      </w:r>
    </w:p>
    <w:p w14:paraId="0B3E4D3C" w14:textId="77777777" w:rsidR="001A2FCE" w:rsidRPr="00122AF9" w:rsidRDefault="001A2FCE" w:rsidP="00CE323D">
      <w:pPr>
        <w:spacing w:after="0"/>
        <w:rPr>
          <w:sz w:val="24"/>
          <w:szCs w:val="24"/>
        </w:rPr>
      </w:pPr>
      <w:r w:rsidRPr="00122AF9">
        <w:rPr>
          <w:sz w:val="24"/>
          <w:szCs w:val="24"/>
        </w:rPr>
        <w:t xml:space="preserve">                                                                                                                        önkormányzati képviselő </w:t>
      </w:r>
    </w:p>
    <w:p w14:paraId="7025A3AD" w14:textId="77777777" w:rsidR="00CE323D" w:rsidRPr="00122AF9" w:rsidRDefault="00CE323D" w:rsidP="00CE323D">
      <w:pPr>
        <w:spacing w:after="0"/>
        <w:rPr>
          <w:b/>
          <w:sz w:val="24"/>
          <w:szCs w:val="24"/>
        </w:rPr>
      </w:pPr>
    </w:p>
    <w:sectPr w:rsidR="00CE323D" w:rsidRPr="00122AF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C4A1E" w14:textId="77777777" w:rsidR="00FE472E" w:rsidRDefault="00FE472E" w:rsidP="00457D1B">
      <w:pPr>
        <w:spacing w:after="0" w:line="240" w:lineRule="auto"/>
      </w:pPr>
      <w:r>
        <w:separator/>
      </w:r>
    </w:p>
  </w:endnote>
  <w:endnote w:type="continuationSeparator" w:id="0">
    <w:p w14:paraId="2B07BE26" w14:textId="77777777" w:rsidR="00FE472E" w:rsidRDefault="00FE472E" w:rsidP="0045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912762"/>
      <w:docPartObj>
        <w:docPartGallery w:val="Page Numbers (Bottom of Page)"/>
        <w:docPartUnique/>
      </w:docPartObj>
    </w:sdtPr>
    <w:sdtEndPr/>
    <w:sdtContent>
      <w:p w14:paraId="59CE99BE" w14:textId="77777777" w:rsidR="00457D1B" w:rsidRDefault="00457D1B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33">
          <w:rPr>
            <w:noProof/>
          </w:rPr>
          <w:t>4</w:t>
        </w:r>
        <w:r>
          <w:fldChar w:fldCharType="end"/>
        </w:r>
      </w:p>
    </w:sdtContent>
  </w:sdt>
  <w:p w14:paraId="65ECFB58" w14:textId="77777777" w:rsidR="00457D1B" w:rsidRDefault="00457D1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16378" w14:textId="77777777" w:rsidR="00FE472E" w:rsidRDefault="00FE472E" w:rsidP="00457D1B">
      <w:pPr>
        <w:spacing w:after="0" w:line="240" w:lineRule="auto"/>
      </w:pPr>
      <w:r>
        <w:separator/>
      </w:r>
    </w:p>
  </w:footnote>
  <w:footnote w:type="continuationSeparator" w:id="0">
    <w:p w14:paraId="5F389642" w14:textId="77777777" w:rsidR="00FE472E" w:rsidRDefault="00FE472E" w:rsidP="00457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7257"/>
    <w:multiLevelType w:val="hybridMultilevel"/>
    <w:tmpl w:val="D0085AC6"/>
    <w:lvl w:ilvl="0" w:tplc="EA9CFA3E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3765BC"/>
    <w:multiLevelType w:val="multilevel"/>
    <w:tmpl w:val="3CD4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D6851"/>
    <w:multiLevelType w:val="hybridMultilevel"/>
    <w:tmpl w:val="7AF4729E"/>
    <w:lvl w:ilvl="0" w:tplc="D600344A">
      <w:start w:val="1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AE45E1"/>
    <w:multiLevelType w:val="multilevel"/>
    <w:tmpl w:val="1FB6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4F5A70"/>
    <w:multiLevelType w:val="hybridMultilevel"/>
    <w:tmpl w:val="5F8E49E0"/>
    <w:lvl w:ilvl="0" w:tplc="332A2D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954FC4"/>
    <w:multiLevelType w:val="hybridMultilevel"/>
    <w:tmpl w:val="D6DEAE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832FF"/>
    <w:multiLevelType w:val="multilevel"/>
    <w:tmpl w:val="273E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0B3D8F"/>
    <w:multiLevelType w:val="hybridMultilevel"/>
    <w:tmpl w:val="8FD460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67054"/>
    <w:multiLevelType w:val="hybridMultilevel"/>
    <w:tmpl w:val="069499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796"/>
    <w:multiLevelType w:val="hybridMultilevel"/>
    <w:tmpl w:val="2B62D4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94B74"/>
    <w:multiLevelType w:val="hybridMultilevel"/>
    <w:tmpl w:val="EE969274"/>
    <w:lvl w:ilvl="0" w:tplc="332A2D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C69EA"/>
    <w:multiLevelType w:val="hybridMultilevel"/>
    <w:tmpl w:val="F6640982"/>
    <w:lvl w:ilvl="0" w:tplc="332A2D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C5237"/>
    <w:multiLevelType w:val="hybridMultilevel"/>
    <w:tmpl w:val="15BAF550"/>
    <w:lvl w:ilvl="0" w:tplc="9B50B2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357394"/>
    <w:multiLevelType w:val="multilevel"/>
    <w:tmpl w:val="74A6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49734B"/>
    <w:multiLevelType w:val="hybridMultilevel"/>
    <w:tmpl w:val="33524270"/>
    <w:lvl w:ilvl="0" w:tplc="8D8A58D4">
      <w:start w:val="1"/>
      <w:numFmt w:val="bullet"/>
      <w:lvlText w:val="-"/>
      <w:lvlJc w:val="left"/>
      <w:pPr>
        <w:ind w:left="1494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E9B44E7"/>
    <w:multiLevelType w:val="hybridMultilevel"/>
    <w:tmpl w:val="2DC410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C48EB"/>
    <w:multiLevelType w:val="hybridMultilevel"/>
    <w:tmpl w:val="40C42C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B070E"/>
    <w:multiLevelType w:val="hybridMultilevel"/>
    <w:tmpl w:val="DB2247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25AE2"/>
    <w:multiLevelType w:val="hybridMultilevel"/>
    <w:tmpl w:val="FA1248BE"/>
    <w:lvl w:ilvl="0" w:tplc="F8C66C66">
      <w:start w:val="1"/>
      <w:numFmt w:val="bullet"/>
      <w:lvlText w:val="-"/>
      <w:lvlJc w:val="left"/>
      <w:pPr>
        <w:ind w:left="154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9" w15:restartNumberingAfterBreak="0">
    <w:nsid w:val="69C20C21"/>
    <w:multiLevelType w:val="hybridMultilevel"/>
    <w:tmpl w:val="58925292"/>
    <w:lvl w:ilvl="0" w:tplc="332A2D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57060"/>
    <w:multiLevelType w:val="multilevel"/>
    <w:tmpl w:val="DCF4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34AC3"/>
    <w:multiLevelType w:val="hybridMultilevel"/>
    <w:tmpl w:val="B02273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86CE7"/>
    <w:multiLevelType w:val="hybridMultilevel"/>
    <w:tmpl w:val="1EDE6F44"/>
    <w:lvl w:ilvl="0" w:tplc="E1401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ED6037"/>
    <w:multiLevelType w:val="multilevel"/>
    <w:tmpl w:val="DC1E2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12"/>
  </w:num>
  <w:num w:numId="5">
    <w:abstractNumId w:val="22"/>
  </w:num>
  <w:num w:numId="6">
    <w:abstractNumId w:val="18"/>
  </w:num>
  <w:num w:numId="7">
    <w:abstractNumId w:val="14"/>
  </w:num>
  <w:num w:numId="8">
    <w:abstractNumId w:val="2"/>
  </w:num>
  <w:num w:numId="9">
    <w:abstractNumId w:val="0"/>
  </w:num>
  <w:num w:numId="10">
    <w:abstractNumId w:val="21"/>
  </w:num>
  <w:num w:numId="11">
    <w:abstractNumId w:val="19"/>
  </w:num>
  <w:num w:numId="12">
    <w:abstractNumId w:val="10"/>
  </w:num>
  <w:num w:numId="13">
    <w:abstractNumId w:val="17"/>
  </w:num>
  <w:num w:numId="14">
    <w:abstractNumId w:val="13"/>
  </w:num>
  <w:num w:numId="15">
    <w:abstractNumId w:val="11"/>
  </w:num>
  <w:num w:numId="16">
    <w:abstractNumId w:val="15"/>
  </w:num>
  <w:num w:numId="17">
    <w:abstractNumId w:val="8"/>
  </w:num>
  <w:num w:numId="18">
    <w:abstractNumId w:val="5"/>
  </w:num>
  <w:num w:numId="19">
    <w:abstractNumId w:val="6"/>
  </w:num>
  <w:num w:numId="20">
    <w:abstractNumId w:val="7"/>
  </w:num>
  <w:num w:numId="21">
    <w:abstractNumId w:val="1"/>
  </w:num>
  <w:num w:numId="22">
    <w:abstractNumId w:val="23"/>
  </w:num>
  <w:num w:numId="23">
    <w:abstractNumId w:val="2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3D"/>
    <w:rsid w:val="00022677"/>
    <w:rsid w:val="00030E0B"/>
    <w:rsid w:val="00034441"/>
    <w:rsid w:val="00062F37"/>
    <w:rsid w:val="0009560E"/>
    <w:rsid w:val="0012213F"/>
    <w:rsid w:val="00122AF9"/>
    <w:rsid w:val="001568B8"/>
    <w:rsid w:val="00176C75"/>
    <w:rsid w:val="001A2FCE"/>
    <w:rsid w:val="001D31B0"/>
    <w:rsid w:val="00226C46"/>
    <w:rsid w:val="00254C39"/>
    <w:rsid w:val="00273EF8"/>
    <w:rsid w:val="002800BE"/>
    <w:rsid w:val="00281B8A"/>
    <w:rsid w:val="002D49BA"/>
    <w:rsid w:val="002F59F1"/>
    <w:rsid w:val="003769BA"/>
    <w:rsid w:val="0039641D"/>
    <w:rsid w:val="004276F2"/>
    <w:rsid w:val="00457D1B"/>
    <w:rsid w:val="004C76FC"/>
    <w:rsid w:val="005242C4"/>
    <w:rsid w:val="005B3B33"/>
    <w:rsid w:val="005E00CC"/>
    <w:rsid w:val="00642FFA"/>
    <w:rsid w:val="00666DAF"/>
    <w:rsid w:val="00681572"/>
    <w:rsid w:val="006B1C03"/>
    <w:rsid w:val="00735663"/>
    <w:rsid w:val="00745148"/>
    <w:rsid w:val="007556C1"/>
    <w:rsid w:val="00791950"/>
    <w:rsid w:val="00792387"/>
    <w:rsid w:val="007960AF"/>
    <w:rsid w:val="007B06B0"/>
    <w:rsid w:val="007B7B55"/>
    <w:rsid w:val="00810582"/>
    <w:rsid w:val="00852FA5"/>
    <w:rsid w:val="00856E6C"/>
    <w:rsid w:val="008618F7"/>
    <w:rsid w:val="0086647E"/>
    <w:rsid w:val="00872A8F"/>
    <w:rsid w:val="008B0DBD"/>
    <w:rsid w:val="008B2A2E"/>
    <w:rsid w:val="008D34DD"/>
    <w:rsid w:val="00916413"/>
    <w:rsid w:val="0094798B"/>
    <w:rsid w:val="00982656"/>
    <w:rsid w:val="009C0702"/>
    <w:rsid w:val="009E0DB9"/>
    <w:rsid w:val="009E5902"/>
    <w:rsid w:val="00A241FA"/>
    <w:rsid w:val="00A46B24"/>
    <w:rsid w:val="00A630FD"/>
    <w:rsid w:val="00AB576E"/>
    <w:rsid w:val="00AD299B"/>
    <w:rsid w:val="00AF28CF"/>
    <w:rsid w:val="00B160B8"/>
    <w:rsid w:val="00B35EF4"/>
    <w:rsid w:val="00B43107"/>
    <w:rsid w:val="00B43DD7"/>
    <w:rsid w:val="00B73B1E"/>
    <w:rsid w:val="00BA162D"/>
    <w:rsid w:val="00BA24BD"/>
    <w:rsid w:val="00BB041E"/>
    <w:rsid w:val="00BB4F05"/>
    <w:rsid w:val="00C17932"/>
    <w:rsid w:val="00C643CD"/>
    <w:rsid w:val="00CC6D2D"/>
    <w:rsid w:val="00CE323D"/>
    <w:rsid w:val="00D06C33"/>
    <w:rsid w:val="00D23AED"/>
    <w:rsid w:val="00D608E9"/>
    <w:rsid w:val="00D66AFA"/>
    <w:rsid w:val="00DB17D8"/>
    <w:rsid w:val="00DC42E0"/>
    <w:rsid w:val="00DE0925"/>
    <w:rsid w:val="00E65FF7"/>
    <w:rsid w:val="00E81897"/>
    <w:rsid w:val="00E94125"/>
    <w:rsid w:val="00EB3660"/>
    <w:rsid w:val="00F2127A"/>
    <w:rsid w:val="00F31307"/>
    <w:rsid w:val="00F61407"/>
    <w:rsid w:val="00FE472E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24111"/>
  <w15:chartTrackingRefBased/>
  <w15:docId w15:val="{10DA6E63-2652-40B9-9E5C-EE6050A1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22677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9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Kiemels2">
    <w:name w:val="Strong"/>
    <w:basedOn w:val="Bekezdsalapbettpusa"/>
    <w:uiPriority w:val="22"/>
    <w:qFormat/>
    <w:rsid w:val="009E0DB9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457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57D1B"/>
  </w:style>
  <w:style w:type="paragraph" w:styleId="llb">
    <w:name w:val="footer"/>
    <w:basedOn w:val="Norml"/>
    <w:link w:val="llbChar"/>
    <w:uiPriority w:val="99"/>
    <w:unhideWhenUsed/>
    <w:rsid w:val="00457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57D1B"/>
  </w:style>
  <w:style w:type="paragraph" w:styleId="Buborkszveg">
    <w:name w:val="Balloon Text"/>
    <w:basedOn w:val="Norml"/>
    <w:link w:val="BuborkszvegChar"/>
    <w:uiPriority w:val="99"/>
    <w:semiHidden/>
    <w:unhideWhenUsed/>
    <w:rsid w:val="00A63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9A472-0AE5-46E0-899D-4D676BA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1133</Words>
  <Characters>7825</Characters>
  <Application>Microsoft Office Word</Application>
  <DocSecurity>4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Sipos Ágnes</cp:lastModifiedBy>
  <cp:revision>2</cp:revision>
  <cp:lastPrinted>2026-04-16T13:09:00Z</cp:lastPrinted>
  <dcterms:created xsi:type="dcterms:W3CDTF">2026-04-16T13:11:00Z</dcterms:created>
  <dcterms:modified xsi:type="dcterms:W3CDTF">2026-04-16T13:11:00Z</dcterms:modified>
</cp:coreProperties>
</file>